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6380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690880"/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</w:t>
      </w:r>
      <w:r w:rsidR="00B2608A">
        <w:rPr>
          <w:b/>
          <w:noProof/>
          <w:sz w:val="24"/>
        </w:rPr>
        <w:t>1</w:t>
      </w:r>
      <w:bookmarkEnd w:id="0"/>
      <w:r>
        <w:rPr>
          <w:b/>
          <w:i/>
          <w:noProof/>
          <w:sz w:val="28"/>
        </w:rPr>
        <w:tab/>
      </w:r>
      <w:r w:rsidR="008109CF" w:rsidRPr="008109CF">
        <w:rPr>
          <w:b/>
          <w:i/>
          <w:noProof/>
          <w:sz w:val="28"/>
        </w:rPr>
        <w:t>S2-240</w:t>
      </w:r>
      <w:r w:rsidR="00BC332C">
        <w:rPr>
          <w:b/>
          <w:i/>
          <w:noProof/>
          <w:sz w:val="28"/>
        </w:rPr>
        <w:t>3</w:t>
      </w:r>
      <w:r w:rsidR="00CD2066">
        <w:rPr>
          <w:b/>
          <w:i/>
          <w:noProof/>
          <w:sz w:val="28"/>
        </w:rPr>
        <w:t>175</w:t>
      </w:r>
    </w:p>
    <w:p w14:paraId="7CB45193" w14:textId="19DC3457" w:rsidR="001E41F3" w:rsidRDefault="00B2608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57690887"/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Feb</w:t>
      </w:r>
      <w:r w:rsidR="009C46E2">
        <w:rPr>
          <w:rFonts w:eastAsia="Arial Unicode MS" w:cs="Arial"/>
          <w:b/>
          <w:bCs/>
          <w:sz w:val="24"/>
        </w:rPr>
        <w:t xml:space="preserve"> </w:t>
      </w:r>
      <w:r w:rsidR="00902D29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 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902D29">
        <w:rPr>
          <w:rFonts w:eastAsia="Arial Unicode MS" w:cs="Arial"/>
          <w:b/>
          <w:bCs/>
          <w:sz w:val="24"/>
        </w:rPr>
        <w:t>4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BC332C">
        <w:rPr>
          <w:rFonts w:cs="Arial"/>
          <w:b/>
          <w:bCs/>
          <w:color w:val="0000FF"/>
        </w:rPr>
        <w:t>based on</w:t>
      </w:r>
      <w:r w:rsidR="00CD61B0">
        <w:rPr>
          <w:rFonts w:cs="Arial"/>
          <w:b/>
          <w:bCs/>
          <w:color w:val="0000FF"/>
        </w:rPr>
        <w:t xml:space="preserve"> </w:t>
      </w:r>
      <w:r w:rsidR="00BC332C">
        <w:rPr>
          <w:rFonts w:cs="Arial"/>
          <w:b/>
          <w:bCs/>
          <w:color w:val="0000FF"/>
        </w:rPr>
        <w:t>S2-2401509</w:t>
      </w:r>
      <w:r w:rsidR="00CD2066">
        <w:rPr>
          <w:rFonts w:cs="Arial"/>
          <w:b/>
          <w:bCs/>
          <w:color w:val="0000FF"/>
        </w:rPr>
        <w:t>, revision of S2-2403018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B9098" w:rsidR="001E41F3" w:rsidRPr="00DB0A97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23.</w:t>
            </w:r>
            <w:r w:rsidR="00DB0A9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B0A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F7185F" w:rsidR="001E41F3" w:rsidRPr="000520B9" w:rsidRDefault="00BC33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4770</w:t>
            </w:r>
          </w:p>
        </w:tc>
        <w:tc>
          <w:tcPr>
            <w:tcW w:w="709" w:type="dxa"/>
          </w:tcPr>
          <w:p w14:paraId="09D2C09B" w14:textId="77777777" w:rsidR="001E41F3" w:rsidRPr="000520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520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42C4C" w:rsidR="001E41F3" w:rsidRPr="00B2608A" w:rsidRDefault="00CD2066" w:rsidP="00E13F3D">
            <w:pPr>
              <w:pStyle w:val="CRCoverPage"/>
              <w:spacing w:after="0"/>
              <w:jc w:val="center"/>
              <w:rPr>
                <w:b/>
                <w:noProof/>
                <w:highlight w:val="gree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B0A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60EB1" w:rsidR="001E41F3" w:rsidRPr="00DB0A97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1</w:t>
            </w:r>
            <w:r w:rsidR="00D1052A">
              <w:rPr>
                <w:b/>
                <w:noProof/>
                <w:sz w:val="28"/>
              </w:rPr>
              <w:t>7</w:t>
            </w:r>
            <w:r w:rsidRPr="00DB0A97">
              <w:rPr>
                <w:b/>
                <w:noProof/>
                <w:sz w:val="28"/>
              </w:rPr>
              <w:t>.</w:t>
            </w:r>
            <w:r w:rsidR="00D1052A">
              <w:rPr>
                <w:b/>
                <w:noProof/>
                <w:sz w:val="28"/>
              </w:rPr>
              <w:t>11</w:t>
            </w:r>
            <w:r w:rsidRPr="00DB0A97">
              <w:rPr>
                <w:b/>
                <w:noProof/>
                <w:sz w:val="28"/>
              </w:rPr>
              <w:t>.</w:t>
            </w:r>
            <w:r w:rsidR="00DB0A97" w:rsidRPr="00DB0A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C6EC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6E25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B013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0A9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052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CC680" w:rsidR="001E41F3" w:rsidRDefault="00DB0A9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</w:t>
            </w:r>
            <w:r w:rsidR="00E13C1D">
              <w:t xml:space="preserve">he </w:t>
            </w:r>
            <w:r w:rsidR="0091511E">
              <w:t xml:space="preserve">AMF </w:t>
            </w:r>
            <w:r w:rsidR="00E13C1D">
              <w:t>service operation</w:t>
            </w:r>
            <w:r w:rsidR="0091511E">
              <w:t xml:space="preserve"> for 5MBS</w:t>
            </w:r>
          </w:p>
        </w:tc>
      </w:tr>
      <w:tr w:rsidR="001E41F3" w:rsidRPr="00D105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05C17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B2608A" w:rsidRPr="00BC332C">
              <w:rPr>
                <w:rFonts w:hint="eastAsia"/>
                <w:noProof/>
                <w:lang w:eastAsia="zh-CN"/>
              </w:rPr>
              <w:t>,</w:t>
            </w:r>
            <w:r w:rsidR="00B2608A" w:rsidRPr="00BC332C">
              <w:rPr>
                <w:noProof/>
              </w:rPr>
              <w:t xml:space="preserve"> Nokia, Nokia Shanghai Bell</w:t>
            </w:r>
            <w:r w:rsidR="00CD2066">
              <w:rPr>
                <w:noProof/>
              </w:rPr>
              <w:t>, Ericsson</w:t>
            </w:r>
          </w:p>
        </w:tc>
      </w:tr>
      <w:tr w:rsidR="001E41F3" w:rsidRPr="00D105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D105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450D6B" w:rsidR="001E41F3" w:rsidRDefault="00971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06C67D" w:rsidR="001E41F3" w:rsidRPr="006B3A5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202</w:t>
            </w:r>
            <w:r w:rsidR="00902D29" w:rsidRPr="006B3A57">
              <w:rPr>
                <w:noProof/>
              </w:rPr>
              <w:t>4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0</w:t>
            </w:r>
            <w:r w:rsidR="00B2608A">
              <w:rPr>
                <w:noProof/>
              </w:rPr>
              <w:t>2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12</w:t>
            </w:r>
          </w:p>
        </w:tc>
      </w:tr>
      <w:tr w:rsidR="001E41F3" w:rsidRPr="00D105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3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9C6A2" w:rsidR="001E41F3" w:rsidRDefault="00D105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003F7" w:rsidR="001E41F3" w:rsidRPr="006B3A5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Rel-1</w:t>
            </w:r>
            <w:r w:rsidR="00D1052A">
              <w:rPr>
                <w:noProof/>
              </w:rPr>
              <w:t>7</w:t>
            </w:r>
          </w:p>
        </w:tc>
      </w:tr>
      <w:tr w:rsidR="001E41F3" w:rsidRPr="00D105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1052A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131C4" w14:textId="77777777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clause 5.2.2.4.4 of TS 23.502, the Namf_MT_EnableGroupReachability is specified.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there are some issues:</w:t>
            </w:r>
          </w:p>
          <w:p w14:paraId="136EE953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parameters are missing: it is highlighted in TS 23.247 clause 7.2.5.2 and TS 29.518 clause 6.3.6.2.7 that the most demanding ARP and 5QI should be included as the optional parameters.</w:t>
            </w:r>
          </w:p>
          <w:p w14:paraId="56DC7CAC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 “UE reachability Notification” is put in a wrong place. This parameter is an optional input and should be put into “Inputs, Optional” field rather than the “Input, Required” part. </w:t>
            </w:r>
          </w:p>
          <w:p w14:paraId="06CCF78F" w14:textId="77777777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correct the above-mention parts. </w:t>
            </w:r>
          </w:p>
          <w:p w14:paraId="30B8ED6A" w14:textId="77777777" w:rsidR="00BC332C" w:rsidRDefault="00BC332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178C2D7" w14:textId="77777777" w:rsidR="00BC332C" w:rsidRDefault="00BC332C" w:rsidP="00BC33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F1800EE" w:rsidR="00BC332C" w:rsidRDefault="00BC332C" w:rsidP="00BC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At SA2#160AHE, </w:t>
            </w:r>
            <w:r w:rsidRPr="00E91700">
              <w:rPr>
                <w:noProof/>
              </w:rPr>
              <w:t>S2-24015</w:t>
            </w:r>
            <w:r>
              <w:rPr>
                <w:noProof/>
              </w:rPr>
              <w:t>09 with the same changes was agreed under the 5MBS_Ph2 WI for Rel-18, although the changes do not relate to any objective of the Rel-18 work but improve 5MBS text from Rel-17.</w:t>
            </w:r>
          </w:p>
        </w:tc>
      </w:tr>
      <w:tr w:rsidR="001E41F3" w:rsidRPr="00D105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F7E2D" w14:textId="77777777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ARP and 5</w:t>
            </w:r>
            <w:r>
              <w:rPr>
                <w:rFonts w:hint="eastAsia"/>
                <w:noProof/>
                <w:lang w:eastAsia="zh-CN"/>
              </w:rPr>
              <w:t>QI</w:t>
            </w:r>
            <w:r>
              <w:rPr>
                <w:noProof/>
              </w:rPr>
              <w:t xml:space="preserve"> as the optional inputs to the service. </w:t>
            </w:r>
          </w:p>
          <w:p w14:paraId="31C656EC" w14:textId="0E8E8A2E" w:rsidR="00F031D8" w:rsidRDefault="00F03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ove UE reachability Notification from mandatory input to option input. </w:t>
            </w:r>
          </w:p>
        </w:tc>
      </w:tr>
      <w:tr w:rsidR="001E41F3" w:rsidRPr="00D105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E9E3C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service operation description in stage 2. </w:t>
            </w:r>
          </w:p>
        </w:tc>
      </w:tr>
      <w:tr w:rsidR="001E41F3" w:rsidRPr="00D1052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14A04" w:rsidR="001E41F3" w:rsidRDefault="006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5.2.2.4.4</w:t>
            </w:r>
          </w:p>
        </w:tc>
      </w:tr>
      <w:tr w:rsidR="001E41F3" w:rsidRPr="00D105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05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105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:rsidRPr="00D105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:rsidRPr="00D105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:rsidRPr="00D105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05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1052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105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735A66E" w14:textId="77777777" w:rsidR="00D1052A" w:rsidRPr="00140E21" w:rsidRDefault="00D1052A" w:rsidP="00D1052A">
      <w:pPr>
        <w:pStyle w:val="Heading5"/>
      </w:pPr>
      <w:bookmarkStart w:id="4" w:name="_Toc153801087"/>
      <w:bookmarkEnd w:id="3"/>
      <w:r>
        <w:t>5.2.2.4.4</w:t>
      </w:r>
      <w:r>
        <w:tab/>
      </w:r>
      <w:proofErr w:type="spellStart"/>
      <w:r>
        <w:t>Namf_MT_EnableGroupReachability</w:t>
      </w:r>
      <w:proofErr w:type="spellEnd"/>
      <w:r>
        <w:t xml:space="preserve"> service operation</w:t>
      </w:r>
      <w:bookmarkEnd w:id="4"/>
    </w:p>
    <w:p w14:paraId="603EC85D" w14:textId="77777777" w:rsidR="00D1052A" w:rsidRPr="006E7760" w:rsidRDefault="00D1052A" w:rsidP="00D1052A">
      <w:pPr>
        <w:rPr>
          <w:rFonts w:eastAsia="SimSun"/>
        </w:rPr>
      </w:pPr>
      <w:r w:rsidRPr="00140E21">
        <w:rPr>
          <w:rFonts w:eastAsia="SimSun"/>
          <w:b/>
          <w:lang w:eastAsia="zh-CN"/>
        </w:rPr>
        <w:t xml:space="preserve">Service operation name: </w:t>
      </w:r>
      <w:proofErr w:type="spellStart"/>
      <w:r>
        <w:rPr>
          <w:rFonts w:eastAsia="SimSun"/>
          <w:lang w:eastAsia="zh-CN"/>
        </w:rPr>
        <w:t>Namf_MT_EnableGroupReachabili</w:t>
      </w:r>
      <w:r w:rsidRPr="006E7760">
        <w:rPr>
          <w:rFonts w:eastAsia="SimSun"/>
        </w:rPr>
        <w:t>ty</w:t>
      </w:r>
      <w:proofErr w:type="spellEnd"/>
      <w:r w:rsidRPr="006E7760">
        <w:rPr>
          <w:rFonts w:eastAsia="SimSun"/>
        </w:rPr>
        <w:t>.</w:t>
      </w:r>
    </w:p>
    <w:p w14:paraId="6399821B" w14:textId="60B50D42" w:rsidR="00D1052A" w:rsidRDefault="00D1052A" w:rsidP="00D1052A">
      <w:pPr>
        <w:rPr>
          <w:rFonts w:eastAsia="SimSun"/>
          <w:lang w:eastAsia="zh-CN"/>
        </w:rPr>
      </w:pPr>
      <w:r w:rsidRPr="006E7760">
        <w:rPr>
          <w:rFonts w:eastAsia="SimSun"/>
          <w:b/>
          <w:bCs/>
          <w:lang w:eastAsia="zh-CN"/>
        </w:rPr>
        <w:t>Description:</w:t>
      </w:r>
      <w:r>
        <w:rPr>
          <w:rFonts w:eastAsia="SimSun"/>
          <w:lang w:eastAsia="zh-CN"/>
        </w:rPr>
        <w:t xml:space="preserve"> NF Service Consumer use</w:t>
      </w:r>
      <w:ins w:id="5" w:author="Huawei user" w:date="2024-02-01T14:52:00Z">
        <w:r>
          <w:rPr>
            <w:rFonts w:eastAsia="SimSun"/>
            <w:lang w:val="en-US" w:eastAsia="zh-CN"/>
          </w:rPr>
          <w:t>s</w:t>
        </w:r>
      </w:ins>
      <w:r>
        <w:rPr>
          <w:rFonts w:eastAsia="SimSun"/>
          <w:lang w:eastAsia="zh-CN"/>
        </w:rPr>
        <w:t xml:space="preserve"> this service operation to request paging towards a group of UEs.</w:t>
      </w:r>
    </w:p>
    <w:p w14:paraId="13213C59" w14:textId="3A514126" w:rsidR="00D1052A" w:rsidRDefault="00D1052A" w:rsidP="00D1052A">
      <w:pPr>
        <w:rPr>
          <w:rFonts w:eastAsia="SimSun"/>
          <w:lang w:eastAsia="zh-CN"/>
        </w:rPr>
      </w:pPr>
      <w:r w:rsidRPr="006E7760">
        <w:rPr>
          <w:rFonts w:eastAsia="SimSun"/>
          <w:b/>
          <w:bCs/>
          <w:lang w:eastAsia="zh-CN"/>
        </w:rPr>
        <w:t>Inputs, Required:</w:t>
      </w:r>
      <w:r>
        <w:rPr>
          <w:rFonts w:eastAsia="SimSun"/>
          <w:lang w:eastAsia="zh-CN"/>
        </w:rPr>
        <w:t xml:space="preserve"> Multicast Session ID, UE list</w:t>
      </w:r>
      <w:del w:id="6" w:author="Huawei user" w:date="2024-02-01T14:52:00Z">
        <w:r w:rsidDel="00D1052A">
          <w:rPr>
            <w:rFonts w:eastAsia="SimSun"/>
            <w:lang w:eastAsia="zh-CN"/>
          </w:rPr>
          <w:delText>, Associated PDU Session ID list, UE reachability Notification Address</w:delText>
        </w:r>
      </w:del>
      <w:r>
        <w:rPr>
          <w:rFonts w:eastAsia="SimSun"/>
          <w:lang w:eastAsia="zh-CN"/>
        </w:rPr>
        <w:t>.</w:t>
      </w:r>
    </w:p>
    <w:p w14:paraId="7D14E371" w14:textId="41AA400A" w:rsidR="00D1052A" w:rsidRPr="005E4458" w:rsidRDefault="00D1052A" w:rsidP="00D1052A">
      <w:pPr>
        <w:rPr>
          <w:rFonts w:eastAsia="SimSun"/>
        </w:rPr>
      </w:pPr>
      <w:r w:rsidRPr="005E4458">
        <w:rPr>
          <w:rFonts w:eastAsia="SimSun"/>
          <w:b/>
          <w:bCs/>
        </w:rPr>
        <w:t>Inputs, Optional:</w:t>
      </w:r>
      <w:r>
        <w:rPr>
          <w:rFonts w:eastAsia="SimSun"/>
        </w:rPr>
        <w:t xml:space="preserve"> MBS service area</w:t>
      </w:r>
      <w:ins w:id="7" w:author="Huawei user" w:date="2024-02-01T14:52:00Z">
        <w:r>
          <w:rPr>
            <w:rFonts w:eastAsia="SimSun"/>
          </w:rPr>
          <w:t xml:space="preserve">, </w:t>
        </w:r>
        <w:r>
          <w:rPr>
            <w:lang w:val="en-US" w:eastAsia="zh-CN"/>
          </w:rPr>
          <w:t>ARP, 5QI</w:t>
        </w:r>
        <w:r>
          <w:rPr>
            <w:rFonts w:eastAsia="SimSun"/>
            <w:lang w:eastAsia="zh-CN"/>
          </w:rPr>
          <w:t>, Associated PDU Session ID list, UE reachability Notification Address</w:t>
        </w:r>
      </w:ins>
      <w:r>
        <w:rPr>
          <w:rFonts w:eastAsia="SimSun"/>
        </w:rPr>
        <w:t>.</w:t>
      </w:r>
    </w:p>
    <w:p w14:paraId="25666056" w14:textId="77777777" w:rsidR="00D1052A" w:rsidRDefault="00D1052A" w:rsidP="00D1052A">
      <w:pPr>
        <w:rPr>
          <w:rFonts w:eastAsia="SimSun"/>
          <w:lang w:eastAsia="zh-CN"/>
        </w:rPr>
      </w:pPr>
      <w:r w:rsidRPr="006E7760">
        <w:rPr>
          <w:rFonts w:eastAsia="SimSun"/>
          <w:b/>
          <w:bCs/>
          <w:lang w:eastAsia="zh-CN"/>
        </w:rPr>
        <w:t>Outputs, Required:</w:t>
      </w:r>
      <w:r>
        <w:rPr>
          <w:rFonts w:eastAsia="SimSun"/>
          <w:lang w:eastAsia="zh-CN"/>
        </w:rPr>
        <w:t xml:space="preserve"> None.</w:t>
      </w:r>
    </w:p>
    <w:p w14:paraId="638A8780" w14:textId="77777777" w:rsidR="00D1052A" w:rsidRDefault="00D1052A" w:rsidP="00D1052A">
      <w:pPr>
        <w:rPr>
          <w:rFonts w:eastAsia="SimSun"/>
          <w:lang w:eastAsia="zh-CN"/>
        </w:rPr>
      </w:pPr>
      <w:r w:rsidRPr="006E7760">
        <w:rPr>
          <w:rFonts w:eastAsia="SimSun"/>
          <w:b/>
          <w:bCs/>
          <w:lang w:eastAsia="zh-CN"/>
        </w:rPr>
        <w:t>Outputs, Optional:</w:t>
      </w:r>
      <w:r>
        <w:rPr>
          <w:rFonts w:eastAsia="SimSun"/>
          <w:lang w:eastAsia="zh-CN"/>
        </w:rPr>
        <w:t xml:space="preserve"> List of UEs in connected state (out of the input list).</w:t>
      </w:r>
    </w:p>
    <w:p w14:paraId="547D258C" w14:textId="77777777" w:rsidR="00D1052A" w:rsidRDefault="00D1052A" w:rsidP="00D1052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service operation is used in 5G MBS as specified in TS 23.247 [78].</w:t>
      </w:r>
    </w:p>
    <w:p w14:paraId="6BDC22F3" w14:textId="77777777" w:rsidR="00D1052A" w:rsidRPr="00D1052A" w:rsidRDefault="00D1052A" w:rsidP="00051848">
      <w:pPr>
        <w:rPr>
          <w:rFonts w:eastAsia="SimSun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1CC9C" w14:textId="77777777" w:rsidR="008F080C" w:rsidRDefault="008F080C">
      <w:r>
        <w:separator/>
      </w:r>
    </w:p>
  </w:endnote>
  <w:endnote w:type="continuationSeparator" w:id="0">
    <w:p w14:paraId="2F7F31C8" w14:textId="77777777" w:rsidR="008F080C" w:rsidRDefault="008F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27ECC" w14:textId="77777777" w:rsidR="008F080C" w:rsidRDefault="008F080C">
      <w:r>
        <w:separator/>
      </w:r>
    </w:p>
  </w:footnote>
  <w:footnote w:type="continuationSeparator" w:id="0">
    <w:p w14:paraId="5294E099" w14:textId="77777777" w:rsidR="008F080C" w:rsidRDefault="008F0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70CC0"/>
    <w:multiLevelType w:val="hybridMultilevel"/>
    <w:tmpl w:val="35AA2A9C"/>
    <w:lvl w:ilvl="0" w:tplc="6A165E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2302325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48"/>
    <w:rsid w:val="000520B9"/>
    <w:rsid w:val="00071B58"/>
    <w:rsid w:val="0007622C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029A"/>
    <w:rsid w:val="001B04C3"/>
    <w:rsid w:val="001B52F0"/>
    <w:rsid w:val="001B7A65"/>
    <w:rsid w:val="001E41F3"/>
    <w:rsid w:val="00222894"/>
    <w:rsid w:val="00234DBE"/>
    <w:rsid w:val="0025360F"/>
    <w:rsid w:val="0026004D"/>
    <w:rsid w:val="002640DD"/>
    <w:rsid w:val="00275D12"/>
    <w:rsid w:val="002831FA"/>
    <w:rsid w:val="00284FEB"/>
    <w:rsid w:val="002860C4"/>
    <w:rsid w:val="002B5741"/>
    <w:rsid w:val="002E0D43"/>
    <w:rsid w:val="002E3A1F"/>
    <w:rsid w:val="002E472E"/>
    <w:rsid w:val="00304FEC"/>
    <w:rsid w:val="00305409"/>
    <w:rsid w:val="003609EF"/>
    <w:rsid w:val="0036231A"/>
    <w:rsid w:val="00374DD4"/>
    <w:rsid w:val="003A60B7"/>
    <w:rsid w:val="003E1A36"/>
    <w:rsid w:val="00410371"/>
    <w:rsid w:val="004242F1"/>
    <w:rsid w:val="004B75B7"/>
    <w:rsid w:val="004D126A"/>
    <w:rsid w:val="004E590D"/>
    <w:rsid w:val="005141D9"/>
    <w:rsid w:val="0051580D"/>
    <w:rsid w:val="00547111"/>
    <w:rsid w:val="00592D74"/>
    <w:rsid w:val="00593ACC"/>
    <w:rsid w:val="005E2C44"/>
    <w:rsid w:val="005E4811"/>
    <w:rsid w:val="00621188"/>
    <w:rsid w:val="006257ED"/>
    <w:rsid w:val="00653DE4"/>
    <w:rsid w:val="00665C47"/>
    <w:rsid w:val="00686F7F"/>
    <w:rsid w:val="00695808"/>
    <w:rsid w:val="006B3A57"/>
    <w:rsid w:val="006B46FB"/>
    <w:rsid w:val="006D7DF5"/>
    <w:rsid w:val="006E21FB"/>
    <w:rsid w:val="007814C2"/>
    <w:rsid w:val="00792342"/>
    <w:rsid w:val="007977A8"/>
    <w:rsid w:val="007B512A"/>
    <w:rsid w:val="007C2097"/>
    <w:rsid w:val="007D6A07"/>
    <w:rsid w:val="007F62AC"/>
    <w:rsid w:val="007F7259"/>
    <w:rsid w:val="008040A8"/>
    <w:rsid w:val="008109CF"/>
    <w:rsid w:val="00811F8F"/>
    <w:rsid w:val="008279FA"/>
    <w:rsid w:val="008626E7"/>
    <w:rsid w:val="00870EE7"/>
    <w:rsid w:val="008863B9"/>
    <w:rsid w:val="008A45A6"/>
    <w:rsid w:val="008B4535"/>
    <w:rsid w:val="008B4575"/>
    <w:rsid w:val="008D3CCC"/>
    <w:rsid w:val="008F080C"/>
    <w:rsid w:val="008F3789"/>
    <w:rsid w:val="008F686C"/>
    <w:rsid w:val="00902D29"/>
    <w:rsid w:val="009148DE"/>
    <w:rsid w:val="0091511E"/>
    <w:rsid w:val="00941E30"/>
    <w:rsid w:val="00971282"/>
    <w:rsid w:val="009777D9"/>
    <w:rsid w:val="00991B88"/>
    <w:rsid w:val="009A5753"/>
    <w:rsid w:val="009A579D"/>
    <w:rsid w:val="009B4C79"/>
    <w:rsid w:val="009C46E2"/>
    <w:rsid w:val="009E3297"/>
    <w:rsid w:val="009F734F"/>
    <w:rsid w:val="009F74B7"/>
    <w:rsid w:val="00A03C2D"/>
    <w:rsid w:val="00A048B5"/>
    <w:rsid w:val="00A246B6"/>
    <w:rsid w:val="00A47E70"/>
    <w:rsid w:val="00A50CF0"/>
    <w:rsid w:val="00A7671C"/>
    <w:rsid w:val="00AA2CBC"/>
    <w:rsid w:val="00AC5820"/>
    <w:rsid w:val="00AD1CD8"/>
    <w:rsid w:val="00AD759D"/>
    <w:rsid w:val="00AE7E78"/>
    <w:rsid w:val="00B258BB"/>
    <w:rsid w:val="00B2608A"/>
    <w:rsid w:val="00B42B11"/>
    <w:rsid w:val="00B67B97"/>
    <w:rsid w:val="00B968C8"/>
    <w:rsid w:val="00BA3EC5"/>
    <w:rsid w:val="00BA51D9"/>
    <w:rsid w:val="00BB5DFC"/>
    <w:rsid w:val="00BC332C"/>
    <w:rsid w:val="00BD279D"/>
    <w:rsid w:val="00BD30B6"/>
    <w:rsid w:val="00BD6BB8"/>
    <w:rsid w:val="00C65C25"/>
    <w:rsid w:val="00C66BA2"/>
    <w:rsid w:val="00C870F6"/>
    <w:rsid w:val="00C95985"/>
    <w:rsid w:val="00CB4A97"/>
    <w:rsid w:val="00CC5026"/>
    <w:rsid w:val="00CC68D0"/>
    <w:rsid w:val="00CD2066"/>
    <w:rsid w:val="00CD61B0"/>
    <w:rsid w:val="00CE1ACE"/>
    <w:rsid w:val="00D03F9A"/>
    <w:rsid w:val="00D06D51"/>
    <w:rsid w:val="00D1052A"/>
    <w:rsid w:val="00D24991"/>
    <w:rsid w:val="00D50255"/>
    <w:rsid w:val="00D53D74"/>
    <w:rsid w:val="00D66520"/>
    <w:rsid w:val="00D84AE9"/>
    <w:rsid w:val="00DB0A97"/>
    <w:rsid w:val="00DE34CF"/>
    <w:rsid w:val="00E13C1D"/>
    <w:rsid w:val="00E13F3D"/>
    <w:rsid w:val="00E34898"/>
    <w:rsid w:val="00E63074"/>
    <w:rsid w:val="00EB09B7"/>
    <w:rsid w:val="00EC7413"/>
    <w:rsid w:val="00EE7D7C"/>
    <w:rsid w:val="00EF6A2F"/>
    <w:rsid w:val="00F031D8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E4CE8-65FC-44BD-AED1-12F469EFDD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460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rev02</cp:lastModifiedBy>
  <cp:revision>3</cp:revision>
  <cp:lastPrinted>1900-01-01T00:00:00Z</cp:lastPrinted>
  <dcterms:created xsi:type="dcterms:W3CDTF">2024-02-28T19:34:00Z</dcterms:created>
  <dcterms:modified xsi:type="dcterms:W3CDTF">2024-02-28T19:36:00Z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(3)CsgCMEz5ukGsG7Xg0ugcklioCKKdkRdD+CZpq7QgxVWJlZ2Bw+Yy252w1/yNhOYHKJugrtYf
nQi2I/P/Wk6x7NJnMr+sVX80v4xmBevDWXQVF5wQuqGz9vGcnT51m0Cv9QeeRcR5llCpJuwG
5ON3ClRTH/jNmfpsRu28lGCQKx7yWLcvDAFXCufggJBQxWkXXY0qe8o4RXs/PTy5heJbYIyH
GHAp8Y6SwVIx+XqYec</vt:lpwstr>
  </property>
  <property fmtid="{D5CDD505-2E9C-101B-9397-08002B2CF9AE}" pid="26" name="_2015_ms_pID_7253431">
    <vt:lpwstr>d4S/9NOHWvFM0gTGm6OXvT8EysJawHZDtUUn+nna3YggxjgXLQvVmW
42JoNakyAurEs3SUwkZ9yBTCuQ82d4og/JYenYlvK12jBFdqZWm2B1+uOp2TH58Pj5v/wx0u
gAqKcZCOTfN03qWO7aOXxubdi2EMogyasHKkOu4CAKyUc35mokEeHQI1MtLxf6nA5uCiCrw/
6+4NHeQa+M8muhMQcKrU45N2gFtotgOpPGqL</vt:lpwstr>
  </property>
  <property fmtid="{D5CDD505-2E9C-101B-9397-08002B2CF9AE}" pid="27" name="_2015_ms_pID_7253432">
    <vt:lpwstr>zg==</vt:lpwstr>
  </property>
</Properties>
</file>